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Перечень основных государственных и народных праздников, памятных дат в календарном плане воспитательной работы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Январь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Февраль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8 февраля: День российской науки;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21 февраля: Международный день родного языка;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23 февраля: День защитника Отечества.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Март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8 марта: Международный женский день;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27 марта: Всемирный день театра.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Апрель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12 апреля: День космонавтики, день запуска СССР первого искусственного спутника Земли;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22 апреля: Всемирный день Земли.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Май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 мая: Праздник Весны и Труда;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9 мая: День Победы;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13 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18 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19 мая: День детских общественных организаций России;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24 мая: День славянской письменности и культуры.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Июнь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 июня: Международный день защиты обучающихся;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5 июня: День эколога;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6 июня: день рождения великого русского поэта Александра Сергеевича Пушкина (1799 - 1837), День русского языка;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12 июня: День России.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Июль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8 июля: День семьи, любви и верности;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30 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Август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22 августа: День Государственного флага Российской Федерации;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 xml:space="preserve">23 августа: день победы советских войск над немецкой армией в битве под Курском в 1943 </w:t>
      </w:r>
      <w:r w:rsidRPr="004A5FA8">
        <w:rPr>
          <w:sz w:val="26"/>
          <w:szCs w:val="26"/>
        </w:rPr>
        <w:lastRenderedPageBreak/>
        <w:t>году (рекомендуется включать в план воспитательной работы с дошкольниками регионально и (или) ситуативно);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27 августа: День российского кино.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Сентябрь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 сентября: День знаний;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27 сентября: День воспитателя и всех дошкольных работников.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Октябрь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 октября: Международный день пожилых людей; Международный день музыки;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5 октября: День учителя;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16 октября: День отца в России.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Ноябрь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4 ноября: День народного единства;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27 ноября: День матери в России;</w:t>
      </w:r>
    </w:p>
    <w:p w:rsidR="00685E99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30 ноября: День Государственного герба Российской Федерации.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</w:p>
    <w:p w:rsidR="00685E99" w:rsidRPr="00685E99" w:rsidRDefault="00685E99" w:rsidP="00685E99">
      <w:pPr>
        <w:ind w:firstLine="567"/>
        <w:jc w:val="both"/>
        <w:rPr>
          <w:b/>
          <w:sz w:val="26"/>
          <w:szCs w:val="26"/>
        </w:rPr>
      </w:pPr>
      <w:r w:rsidRPr="00685E99">
        <w:rPr>
          <w:b/>
          <w:sz w:val="26"/>
          <w:szCs w:val="26"/>
        </w:rPr>
        <w:t>Декабрь: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5 декабря: День добровольца (волонтера) в России;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8 декабря: Международный день художника;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9 декабря: День Героев Отечества;</w:t>
      </w:r>
    </w:p>
    <w:p w:rsidR="00685E99" w:rsidRPr="004A5FA8" w:rsidRDefault="00685E99" w:rsidP="00685E99">
      <w:pPr>
        <w:ind w:firstLine="567"/>
        <w:jc w:val="both"/>
        <w:rPr>
          <w:sz w:val="26"/>
          <w:szCs w:val="26"/>
        </w:rPr>
      </w:pPr>
      <w:r w:rsidRPr="004A5FA8">
        <w:rPr>
          <w:sz w:val="26"/>
          <w:szCs w:val="26"/>
        </w:rPr>
        <w:t>31 декабря: Новый год.</w:t>
      </w:r>
    </w:p>
    <w:p w:rsidR="00222FBD" w:rsidRDefault="00222FBD"/>
    <w:sectPr w:rsidR="00222FBD" w:rsidSect="00685E9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2"/>
    <w:rsid w:val="00222FBD"/>
    <w:rsid w:val="00685E99"/>
    <w:rsid w:val="00C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0FCB4-1A2B-4211-832E-0B260C52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5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</dc:creator>
  <cp:keywords/>
  <dc:description/>
  <cp:lastModifiedBy>ds45</cp:lastModifiedBy>
  <cp:revision>2</cp:revision>
  <dcterms:created xsi:type="dcterms:W3CDTF">2024-02-26T09:33:00Z</dcterms:created>
  <dcterms:modified xsi:type="dcterms:W3CDTF">2024-02-26T09:35:00Z</dcterms:modified>
</cp:coreProperties>
</file>